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04"/>
        <w:gridCol w:w="103"/>
        <w:gridCol w:w="102"/>
        <w:gridCol w:w="100"/>
        <w:gridCol w:w="98"/>
        <w:gridCol w:w="99"/>
        <w:gridCol w:w="98"/>
        <w:gridCol w:w="176"/>
        <w:gridCol w:w="176"/>
        <w:gridCol w:w="176"/>
        <w:gridCol w:w="176"/>
        <w:gridCol w:w="176"/>
        <w:gridCol w:w="176"/>
        <w:gridCol w:w="175"/>
        <w:gridCol w:w="176"/>
        <w:gridCol w:w="176"/>
        <w:gridCol w:w="176"/>
        <w:gridCol w:w="176"/>
        <w:gridCol w:w="176"/>
        <w:gridCol w:w="176"/>
        <w:gridCol w:w="176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77"/>
        <w:gridCol w:w="114"/>
      </w:tblGrid>
      <w:tr w:rsidR="00513F19" w:rsidRPr="00513F19" w:rsidTr="00513F19">
        <w:tc>
          <w:tcPr>
            <w:tcW w:w="109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7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03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7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5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116" w:type="dxa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занятий для студентов 2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sz w:val="22"/>
                <w:szCs w:val="22"/>
                <w:lang w:eastAsia="ru-RU"/>
              </w:rPr>
              <w:t>по специальности ВПО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sz w:val="22"/>
                <w:szCs w:val="22"/>
                <w:lang w:eastAsia="ru-RU"/>
              </w:rPr>
              <w:t>2017/2018 учебного года с 01 сентября 2017 г. по 23 ноября 2017 г..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ОБ-45 Менеджмент-66 16-1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"Теория менеджмента" - .., 04.09-20.11(12 д.); Поточный корпус-пА11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"Математика" - .., 05.09, 19.09, 03.10, 17.10, 31.10, 14.11; Поточный корпус-пА23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"Учет и анализ" - .., 12.09, 26.09, 10.10, 24.10, 07.11, 21.11;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"Учет и анализ" - .., 05.09-21.11(12 д.); Административный корпус-а218а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"Математика" - .., 05.09-21.11(12 д.); Лабораторный корпус-лК525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"Операционный менеджмент" - .., 12.09, 26.09, 10.10, 24.10, 07.11, 21.11;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технологий" - .., 06.09-22.11(12 д.); Лабораторный корпус-лК315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"Операционный менеджмент" - .., 06.09-22.11(12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"Правоведение" - .., 07.09-23.11(12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07.09, 21.09, 05.10, 19.10, 02.11, 16.11;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Лекции: "Правоведение" - .., 14.09, 28.09, 12.10, 26.10, 09.11, 23.11;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"Иностранный язык" - .., 07.09-23.11(12 д.); Лабораторный корпус-6-й этаж ЛК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технологий" - .., 01.09, 15.09, 29.09, 13.10, 27.10, 10.11;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менеджмента" - .., 01.09-17.11(12 д.); Лабораторный корпус-лК415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513F19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"Основы внешнеэкономической деятельности в сфере услуг" - .., 02.09, 16.09, 30.09, 14.10, 28.10, 11.11;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02.09, 16.09, 30.09, 14.10, 28.10, 11.11;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"Правоведение" - .., 02.09, 16.09, 30.09, 14.10, 28.10, 11.11; Лабораторный корпус-лК538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13F19" w:rsidRPr="00513F19" w:rsidRDefault="00513F19" w:rsidP="00513F19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513F19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3F19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  <w:t>"Основы внешнеэкономической деятельности в сфере услуг" - .., 02.09, 16.09, 30.09, 14.10, 28.10, 11.11;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13F19" w:rsidRPr="00513F19" w:rsidTr="00513F19">
        <w:trPr>
          <w:trHeight w:val="315"/>
        </w:trPr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13F19" w:rsidRPr="00513F19" w:rsidRDefault="00513F19" w:rsidP="00513F19">
            <w:pPr>
              <w:rPr>
                <w:rFonts w:eastAsia="Times New Roman"/>
                <w:sz w:val="20"/>
                <w:lang w:eastAsia="ru-RU"/>
              </w:rPr>
            </w:pPr>
            <w:r w:rsidRPr="00513F19">
              <w:rPr>
                <w:rFonts w:eastAsia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</w:tbl>
    <w:p w:rsidR="001772AF" w:rsidRPr="00513F19" w:rsidRDefault="00513F19" w:rsidP="00513F19"/>
    <w:sectPr w:rsidR="001772AF" w:rsidRPr="00513F19" w:rsidSect="001F643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43B"/>
    <w:rsid w:val="00023236"/>
    <w:rsid w:val="001C1C28"/>
    <w:rsid w:val="001F643B"/>
    <w:rsid w:val="003374DB"/>
    <w:rsid w:val="00495377"/>
    <w:rsid w:val="00513F19"/>
    <w:rsid w:val="00646816"/>
    <w:rsid w:val="006C79FA"/>
    <w:rsid w:val="00746832"/>
    <w:rsid w:val="00801DD5"/>
    <w:rsid w:val="008C2F81"/>
    <w:rsid w:val="008C336E"/>
    <w:rsid w:val="008E4CBE"/>
    <w:rsid w:val="00A43F81"/>
    <w:rsid w:val="00AB6A88"/>
    <w:rsid w:val="00AD4D93"/>
    <w:rsid w:val="00B76E91"/>
    <w:rsid w:val="00D61060"/>
    <w:rsid w:val="00D95C1B"/>
    <w:rsid w:val="00FD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60F2"/>
  <w15:chartTrackingRefBased/>
  <w15:docId w15:val="{29425DA7-769A-4EA0-998B-899E1C50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AB6A88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B6A8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6A88"/>
    <w:rPr>
      <w:rFonts w:asciiTheme="majorHAnsi" w:eastAsiaTheme="majorEastAsia" w:hAnsiTheme="majorHAnsi" w:cstheme="majorBidi"/>
      <w:szCs w:val="26"/>
    </w:rPr>
  </w:style>
  <w:style w:type="character" w:customStyle="1" w:styleId="10">
    <w:name w:val="Заголовок 1 Знак"/>
    <w:basedOn w:val="a0"/>
    <w:link w:val="1"/>
    <w:uiPriority w:val="9"/>
    <w:rsid w:val="00AB6A88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2</cp:revision>
  <dcterms:created xsi:type="dcterms:W3CDTF">2017-08-31T09:13:00Z</dcterms:created>
  <dcterms:modified xsi:type="dcterms:W3CDTF">2017-08-31T09:13:00Z</dcterms:modified>
</cp:coreProperties>
</file>